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A5" w:rsidRPr="000F06A5" w:rsidRDefault="000F06A5" w:rsidP="000F06A5">
      <w:pPr>
        <w:spacing w:before="100" w:beforeAutospacing="1" w:after="100" w:afterAutospacing="1" w:line="240" w:lineRule="auto"/>
        <w:rPr>
          <w:rFonts w:ascii="Times New Roman" w:eastAsia="Times New Roman" w:hAnsi="Times New Roman" w:cs="Times New Roman"/>
          <w:sz w:val="24"/>
          <w:szCs w:val="24"/>
          <w:lang w:val="en-US" w:eastAsia="fr-FR"/>
        </w:rPr>
      </w:pPr>
      <w:r w:rsidRPr="000F06A5">
        <w:rPr>
          <w:rFonts w:ascii="Times New Roman" w:eastAsia="Times New Roman" w:hAnsi="Times New Roman" w:cs="Times New Roman"/>
          <w:b/>
          <w:bCs/>
          <w:sz w:val="24"/>
          <w:szCs w:val="24"/>
          <w:lang w:val="en-US" w:eastAsia="fr-FR"/>
        </w:rPr>
        <w:t xml:space="preserve">What TV Series Have </w:t>
      </w:r>
      <w:r w:rsidRPr="000F06A5">
        <w:rPr>
          <w:rFonts w:ascii="Times New Roman" w:eastAsia="Times New Roman" w:hAnsi="Times New Roman" w:cs="Times New Roman"/>
          <w:b/>
          <w:bCs/>
          <w:i/>
          <w:iCs/>
          <w:sz w:val="24"/>
          <w:szCs w:val="24"/>
          <w:lang w:val="en-US" w:eastAsia="fr-FR"/>
        </w:rPr>
        <w:t xml:space="preserve">Not </w:t>
      </w:r>
      <w:r w:rsidRPr="000F06A5">
        <w:rPr>
          <w:rFonts w:ascii="Times New Roman" w:eastAsia="Times New Roman" w:hAnsi="Times New Roman" w:cs="Times New Roman"/>
          <w:b/>
          <w:bCs/>
          <w:sz w:val="24"/>
          <w:szCs w:val="24"/>
          <w:lang w:val="en-US" w:eastAsia="fr-FR"/>
        </w:rPr>
        <w:t>Done to Political Science: On the Risks of Inter- and Anti-</w:t>
      </w:r>
      <w:proofErr w:type="spellStart"/>
      <w:r w:rsidRPr="000F06A5">
        <w:rPr>
          <w:rFonts w:ascii="Times New Roman" w:eastAsia="Times New Roman" w:hAnsi="Times New Roman" w:cs="Times New Roman"/>
          <w:b/>
          <w:bCs/>
          <w:sz w:val="24"/>
          <w:szCs w:val="24"/>
          <w:lang w:val="en-US" w:eastAsia="fr-FR"/>
        </w:rPr>
        <w:t>Disciplinarity</w:t>
      </w:r>
      <w:proofErr w:type="spellEnd"/>
    </w:p>
    <w:p w:rsidR="000F06A5" w:rsidRPr="000F06A5" w:rsidRDefault="000F06A5" w:rsidP="000F06A5">
      <w:pPr>
        <w:spacing w:before="100" w:beforeAutospacing="1" w:after="100" w:afterAutospacing="1" w:line="240" w:lineRule="auto"/>
        <w:rPr>
          <w:rFonts w:ascii="Times New Roman" w:eastAsia="Times New Roman" w:hAnsi="Times New Roman" w:cs="Times New Roman"/>
          <w:sz w:val="24"/>
          <w:szCs w:val="24"/>
          <w:lang w:val="en-US" w:eastAsia="fr-FR"/>
        </w:rPr>
      </w:pPr>
      <w:r w:rsidRPr="000F06A5">
        <w:rPr>
          <w:rFonts w:ascii="Times New Roman" w:eastAsia="Times New Roman" w:hAnsi="Times New Roman" w:cs="Times New Roman"/>
          <w:sz w:val="24"/>
          <w:szCs w:val="24"/>
          <w:lang w:val="en-US" w:eastAsia="fr-FR"/>
        </w:rPr>
        <w:t xml:space="preserve">The rise of television studies around the turn of the century, coinciding with the take-off of the latest iteration of “quality </w:t>
      </w:r>
      <w:proofErr w:type="spellStart"/>
      <w:proofErr w:type="gramStart"/>
      <w:r w:rsidRPr="000F06A5">
        <w:rPr>
          <w:rFonts w:ascii="Times New Roman" w:eastAsia="Times New Roman" w:hAnsi="Times New Roman" w:cs="Times New Roman"/>
          <w:sz w:val="24"/>
          <w:szCs w:val="24"/>
          <w:lang w:val="en-US" w:eastAsia="fr-FR"/>
        </w:rPr>
        <w:t>tv</w:t>
      </w:r>
      <w:proofErr w:type="spellEnd"/>
      <w:proofErr w:type="gramEnd"/>
      <w:r w:rsidRPr="000F06A5">
        <w:rPr>
          <w:rFonts w:ascii="Times New Roman" w:eastAsia="Times New Roman" w:hAnsi="Times New Roman" w:cs="Times New Roman"/>
          <w:sz w:val="24"/>
          <w:szCs w:val="24"/>
          <w:lang w:val="en-US" w:eastAsia="fr-FR"/>
        </w:rPr>
        <w:t xml:space="preserve">” created an enormous opportunity not only for the advancement of disciplinary knowledge but also for the transformation of disciplines themselves. The work </w:t>
      </w:r>
      <w:r w:rsidRPr="000F06A5">
        <w:rPr>
          <w:rFonts w:ascii="Times New Roman" w:eastAsia="Times New Roman" w:hAnsi="Times New Roman" w:cs="Times New Roman"/>
          <w:i/>
          <w:iCs/>
          <w:sz w:val="24"/>
          <w:szCs w:val="24"/>
          <w:lang w:val="en-US" w:eastAsia="fr-FR"/>
        </w:rPr>
        <w:t>of</w:t>
      </w:r>
      <w:r w:rsidRPr="000F06A5">
        <w:rPr>
          <w:rFonts w:ascii="Times New Roman" w:eastAsia="Times New Roman" w:hAnsi="Times New Roman" w:cs="Times New Roman"/>
          <w:sz w:val="24"/>
          <w:szCs w:val="24"/>
          <w:lang w:val="en-US" w:eastAsia="fr-FR"/>
        </w:rPr>
        <w:t xml:space="preserve"> television series, combined with the work done </w:t>
      </w:r>
      <w:r w:rsidRPr="000F06A5">
        <w:rPr>
          <w:rFonts w:ascii="Times New Roman" w:eastAsia="Times New Roman" w:hAnsi="Times New Roman" w:cs="Times New Roman"/>
          <w:i/>
          <w:iCs/>
          <w:sz w:val="24"/>
          <w:szCs w:val="24"/>
          <w:lang w:val="en-US" w:eastAsia="fr-FR"/>
        </w:rPr>
        <w:t>on</w:t>
      </w:r>
      <w:r w:rsidRPr="000F06A5">
        <w:rPr>
          <w:rFonts w:ascii="Times New Roman" w:eastAsia="Times New Roman" w:hAnsi="Times New Roman" w:cs="Times New Roman"/>
          <w:sz w:val="24"/>
          <w:szCs w:val="24"/>
          <w:lang w:val="en-US" w:eastAsia="fr-FR"/>
        </w:rPr>
        <w:t xml:space="preserve"> television series by television studies opened up whole new fields of research and investigation of topics central to political science: starting with key issues such as power, agency, and representation but extending in more subtle ways to questions about larger social structures of power – patriarchy, white supremacy, and heteronormativity. </w:t>
      </w:r>
    </w:p>
    <w:p w:rsidR="000F06A5" w:rsidRPr="000F06A5" w:rsidRDefault="000F06A5" w:rsidP="000F06A5">
      <w:pPr>
        <w:spacing w:before="100" w:beforeAutospacing="1" w:after="100" w:afterAutospacing="1" w:line="240" w:lineRule="auto"/>
        <w:rPr>
          <w:rFonts w:ascii="Times New Roman" w:eastAsia="Times New Roman" w:hAnsi="Times New Roman" w:cs="Times New Roman"/>
          <w:sz w:val="24"/>
          <w:szCs w:val="24"/>
          <w:lang w:val="en-US" w:eastAsia="fr-FR"/>
        </w:rPr>
      </w:pPr>
      <w:r w:rsidRPr="000F06A5">
        <w:rPr>
          <w:rFonts w:ascii="Times New Roman" w:eastAsia="Times New Roman" w:hAnsi="Times New Roman" w:cs="Times New Roman"/>
          <w:sz w:val="24"/>
          <w:szCs w:val="24"/>
          <w:lang w:val="en-US" w:eastAsia="fr-FR"/>
        </w:rPr>
        <w:t> </w:t>
      </w:r>
    </w:p>
    <w:p w:rsidR="000F06A5" w:rsidRPr="000F06A5" w:rsidRDefault="000F06A5" w:rsidP="000F06A5">
      <w:pPr>
        <w:spacing w:before="100" w:beforeAutospacing="1" w:after="100" w:afterAutospacing="1" w:line="240" w:lineRule="auto"/>
        <w:rPr>
          <w:rFonts w:ascii="Times New Roman" w:eastAsia="Times New Roman" w:hAnsi="Times New Roman" w:cs="Times New Roman"/>
          <w:sz w:val="24"/>
          <w:szCs w:val="24"/>
          <w:lang w:val="en-US" w:eastAsia="fr-FR"/>
        </w:rPr>
      </w:pPr>
      <w:r w:rsidRPr="000F06A5">
        <w:rPr>
          <w:rFonts w:ascii="Times New Roman" w:eastAsia="Times New Roman" w:hAnsi="Times New Roman" w:cs="Times New Roman"/>
          <w:sz w:val="24"/>
          <w:szCs w:val="24"/>
          <w:lang w:val="en-US" w:eastAsia="fr-FR"/>
        </w:rPr>
        <w:t>But looking back over the past 25 years one can only conclude that this was a missed opportunity: political scientists have not taken up television as an object of study, nor have they engaged with the rich, vibrant, and now extensive literature of television studies. There can be no doubt that Political Science is the poorer for it. In this talk I will give an account of this missed opportunity, exploring the limiting epistemological assumptions of political science, and discussing the risks and rewards of trying to move between, or sometimes against, disciplines. </w:t>
      </w:r>
    </w:p>
    <w:p w:rsidR="005E3E9E" w:rsidRPr="000F06A5" w:rsidRDefault="005E3E9E">
      <w:pPr>
        <w:rPr>
          <w:lang w:val="en-US"/>
        </w:rPr>
      </w:pPr>
      <w:bookmarkStart w:id="0" w:name="_GoBack"/>
      <w:bookmarkEnd w:id="0"/>
    </w:p>
    <w:sectPr w:rsidR="005E3E9E" w:rsidRPr="000F0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A5"/>
    <w:rsid w:val="000F06A5"/>
    <w:rsid w:val="005E3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D798C-E825-4C8E-B681-D8AF060E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57628">
      <w:bodyDiv w:val="1"/>
      <w:marLeft w:val="0"/>
      <w:marRight w:val="0"/>
      <w:marTop w:val="0"/>
      <w:marBottom w:val="0"/>
      <w:divBdr>
        <w:top w:val="none" w:sz="0" w:space="0" w:color="auto"/>
        <w:left w:val="none" w:sz="0" w:space="0" w:color="auto"/>
        <w:bottom w:val="none" w:sz="0" w:space="0" w:color="auto"/>
        <w:right w:val="none" w:sz="0" w:space="0" w:color="auto"/>
      </w:divBdr>
      <w:divsChild>
        <w:div w:id="1682852097">
          <w:marLeft w:val="0"/>
          <w:marRight w:val="0"/>
          <w:marTop w:val="0"/>
          <w:marBottom w:val="0"/>
          <w:divBdr>
            <w:top w:val="none" w:sz="0" w:space="0" w:color="auto"/>
            <w:left w:val="none" w:sz="0" w:space="0" w:color="auto"/>
            <w:bottom w:val="none" w:sz="0" w:space="0" w:color="auto"/>
            <w:right w:val="none" w:sz="0" w:space="0" w:color="auto"/>
          </w:divBdr>
          <w:divsChild>
            <w:div w:id="1716198979">
              <w:marLeft w:val="0"/>
              <w:marRight w:val="0"/>
              <w:marTop w:val="0"/>
              <w:marBottom w:val="0"/>
              <w:divBdr>
                <w:top w:val="none" w:sz="0" w:space="0" w:color="auto"/>
                <w:left w:val="none" w:sz="0" w:space="0" w:color="auto"/>
                <w:bottom w:val="none" w:sz="0" w:space="0" w:color="auto"/>
                <w:right w:val="none" w:sz="0" w:space="0" w:color="auto"/>
              </w:divBdr>
            </w:div>
            <w:div w:id="8676266">
              <w:marLeft w:val="0"/>
              <w:marRight w:val="0"/>
              <w:marTop w:val="0"/>
              <w:marBottom w:val="0"/>
              <w:divBdr>
                <w:top w:val="none" w:sz="0" w:space="0" w:color="auto"/>
                <w:left w:val="none" w:sz="0" w:space="0" w:color="auto"/>
                <w:bottom w:val="none" w:sz="0" w:space="0" w:color="auto"/>
                <w:right w:val="none" w:sz="0" w:space="0" w:color="auto"/>
              </w:divBdr>
            </w:div>
            <w:div w:id="602958139">
              <w:marLeft w:val="0"/>
              <w:marRight w:val="0"/>
              <w:marTop w:val="0"/>
              <w:marBottom w:val="0"/>
              <w:divBdr>
                <w:top w:val="none" w:sz="0" w:space="0" w:color="auto"/>
                <w:left w:val="none" w:sz="0" w:space="0" w:color="auto"/>
                <w:bottom w:val="none" w:sz="0" w:space="0" w:color="auto"/>
                <w:right w:val="none" w:sz="0" w:space="0" w:color="auto"/>
              </w:divBdr>
            </w:div>
            <w:div w:id="6322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Nîmes</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1</cp:revision>
  <dcterms:created xsi:type="dcterms:W3CDTF">2022-03-28T11:46:00Z</dcterms:created>
  <dcterms:modified xsi:type="dcterms:W3CDTF">2022-03-28T11:46:00Z</dcterms:modified>
</cp:coreProperties>
</file>